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8C69EC" w:rsidRDefault="008C69EC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2809EC" w:rsidP="00480AEE">
      <w:pPr>
        <w:jc w:val="center"/>
        <w:rPr>
          <w:b/>
          <w:sz w:val="32"/>
          <w:szCs w:val="32"/>
          <w:lang w:val="en-US"/>
        </w:rPr>
      </w:pPr>
      <w:r w:rsidRPr="004F5C38">
        <w:rPr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en-US"/>
        </w:rPr>
        <w:t>Maestro</w:t>
      </w:r>
      <w:r w:rsidRPr="004F5C38">
        <w:rPr>
          <w:b/>
          <w:sz w:val="32"/>
          <w:szCs w:val="32"/>
          <w:lang w:val="ru-RU"/>
        </w:rPr>
        <w:t xml:space="preserve"> </w:t>
      </w:r>
      <w:r w:rsidR="009D1092">
        <w:rPr>
          <w:b/>
          <w:sz w:val="32"/>
          <w:szCs w:val="32"/>
          <w:lang w:val="en-US"/>
        </w:rPr>
        <w:t>Kids</w:t>
      </w:r>
      <w:r w:rsidR="0014160B" w:rsidRPr="004F5C3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Cup</w:t>
      </w:r>
      <w:r w:rsidRPr="004F5C38">
        <w:rPr>
          <w:b/>
          <w:sz w:val="32"/>
          <w:szCs w:val="32"/>
          <w:lang w:val="ru-RU"/>
        </w:rPr>
        <w:t>”</w:t>
      </w:r>
    </w:p>
    <w:p w:rsidR="004F5C38" w:rsidRPr="004F5C38" w:rsidRDefault="004F5C38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 по быстрым шахматам</w:t>
      </w:r>
    </w:p>
    <w:p w:rsidR="009860C5" w:rsidRDefault="002809EC" w:rsidP="00BD6E80">
      <w:pPr>
        <w:pStyle w:val="2"/>
        <w:spacing w:line="360" w:lineRule="auto"/>
        <w:rPr>
          <w:sz w:val="24"/>
          <w:szCs w:val="24"/>
          <w:lang w:val="ru-RU"/>
        </w:rPr>
      </w:pPr>
      <w:r w:rsidRPr="004F5C38">
        <w:rPr>
          <w:sz w:val="24"/>
          <w:szCs w:val="24"/>
          <w:lang w:val="ru-RU"/>
        </w:rPr>
        <w:t xml:space="preserve">23-24 </w:t>
      </w:r>
      <w:r>
        <w:rPr>
          <w:sz w:val="24"/>
          <w:szCs w:val="24"/>
          <w:lang w:val="ru-RU"/>
        </w:rPr>
        <w:t>февраля</w:t>
      </w:r>
      <w:r w:rsidR="009D1092">
        <w:rPr>
          <w:sz w:val="24"/>
          <w:szCs w:val="24"/>
          <w:lang w:val="ru-RU"/>
        </w:rPr>
        <w:t xml:space="preserve"> 2019 года</w:t>
      </w:r>
    </w:p>
    <w:p w:rsidR="00505C66" w:rsidRPr="00505C66" w:rsidRDefault="00505C66" w:rsidP="00505C66">
      <w:pPr>
        <w:rPr>
          <w:lang w:val="ru-RU"/>
        </w:rPr>
      </w:pP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7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14160B" w:rsidRDefault="00A53733" w:rsidP="00A53733">
      <w:pPr>
        <w:pStyle w:val="21"/>
        <w:rPr>
          <w:u w:val="single"/>
        </w:rPr>
      </w:pPr>
    </w:p>
    <w:p w:rsidR="0014160B" w:rsidRPr="0014160B" w:rsidRDefault="0014160B">
      <w:pPr>
        <w:rPr>
          <w:b/>
          <w:bCs/>
          <w:sz w:val="22"/>
          <w:szCs w:val="22"/>
          <w:u w:val="single"/>
          <w:lang w:val="ru-RU"/>
        </w:rPr>
      </w:pPr>
      <w:r w:rsidRPr="0014160B">
        <w:rPr>
          <w:b/>
          <w:bCs/>
          <w:sz w:val="22"/>
          <w:szCs w:val="22"/>
          <w:u w:val="single"/>
          <w:lang w:val="ru-RU"/>
        </w:rPr>
        <w:t>Проводимые турниры:</w:t>
      </w:r>
    </w:p>
    <w:p w:rsidR="0014160B" w:rsidRPr="0014160B" w:rsidRDefault="0014160B">
      <w:pPr>
        <w:rPr>
          <w:b/>
          <w:bCs/>
          <w:sz w:val="22"/>
          <w:szCs w:val="22"/>
          <w:lang w:val="ru-RU"/>
        </w:rPr>
      </w:pPr>
    </w:p>
    <w:p w:rsidR="001609CF" w:rsidRPr="0014160B" w:rsidRDefault="0014160B">
      <w:pPr>
        <w:rPr>
          <w:sz w:val="22"/>
          <w:szCs w:val="22"/>
          <w:lang w:val="ru-RU"/>
        </w:rPr>
      </w:pPr>
      <w:r w:rsidRPr="00BB6A02">
        <w:rPr>
          <w:b/>
          <w:bCs/>
          <w:sz w:val="22"/>
          <w:szCs w:val="22"/>
          <w:u w:val="single"/>
          <w:lang w:val="ru-RU"/>
        </w:rPr>
        <w:t>Турнир “А”</w:t>
      </w:r>
      <w:r w:rsidR="00C74EEA" w:rsidRPr="00BB6A02">
        <w:rPr>
          <w:b/>
          <w:bCs/>
          <w:sz w:val="22"/>
          <w:szCs w:val="22"/>
          <w:u w:val="single"/>
          <w:lang w:val="ru-RU"/>
        </w:rPr>
        <w:t xml:space="preserve"> до 6 лет и младше</w:t>
      </w:r>
      <w:r w:rsidRPr="00BB6A02">
        <w:rPr>
          <w:b/>
          <w:bCs/>
          <w:sz w:val="22"/>
          <w:szCs w:val="22"/>
          <w:u w:val="single"/>
          <w:lang w:val="ru-RU"/>
        </w:rPr>
        <w:t xml:space="preserve">: </w:t>
      </w:r>
      <w:r w:rsidR="00E33B9C">
        <w:rPr>
          <w:b/>
          <w:bCs/>
          <w:sz w:val="22"/>
          <w:szCs w:val="22"/>
          <w:u w:val="single"/>
          <w:lang w:val="ru-RU"/>
        </w:rPr>
        <w:t>23-24 февраля</w:t>
      </w:r>
      <w:r w:rsidR="00BB6A02">
        <w:rPr>
          <w:b/>
          <w:bCs/>
          <w:sz w:val="22"/>
          <w:szCs w:val="22"/>
          <w:u w:val="single"/>
          <w:lang w:val="ru-RU"/>
        </w:rPr>
        <w:t>, 16.00</w:t>
      </w:r>
      <w:r w:rsidR="00FB0516" w:rsidRPr="00F54D38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швейцарская система 8 туров. Допускаются шахматисты 2013 года рождения и моложе.</w:t>
      </w:r>
      <w:r w:rsidR="00D64F5A">
        <w:rPr>
          <w:sz w:val="22"/>
          <w:szCs w:val="22"/>
          <w:lang w:val="ru-RU"/>
        </w:rPr>
        <w:t xml:space="preserve"> Личный и командный зачет. Команда состоит из двух</w:t>
      </w:r>
      <w:r w:rsidR="003B76C2">
        <w:rPr>
          <w:sz w:val="22"/>
          <w:szCs w:val="22"/>
          <w:lang w:val="ru-RU"/>
        </w:rPr>
        <w:t xml:space="preserve"> человек и создается до начала 1</w:t>
      </w:r>
      <w:r w:rsidR="00D64F5A">
        <w:rPr>
          <w:sz w:val="22"/>
          <w:szCs w:val="22"/>
          <w:lang w:val="ru-RU"/>
        </w:rPr>
        <w:t>-го тура</w:t>
      </w:r>
    </w:p>
    <w:p w:rsidR="00515CBC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1 место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2 место –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3 место – медаль, диплом</w:t>
      </w:r>
    </w:p>
    <w:p w:rsidR="0014160B" w:rsidRPr="00E33782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1 место среди девочек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 xml:space="preserve">1 </w:t>
      </w:r>
      <w:r w:rsidR="00C74EEA">
        <w:rPr>
          <w:sz w:val="22"/>
          <w:szCs w:val="22"/>
          <w:lang w:val="ru-RU"/>
        </w:rPr>
        <w:t>место среди шахматистов</w:t>
      </w:r>
      <w:r>
        <w:rPr>
          <w:sz w:val="22"/>
          <w:szCs w:val="22"/>
          <w:lang w:val="ru-RU"/>
        </w:rPr>
        <w:t xml:space="preserve"> 2014 года рождения и моложе – медаль, диплом</w:t>
      </w:r>
    </w:p>
    <w:p w:rsidR="00E33782" w:rsidRDefault="00E337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</w:t>
      </w:r>
      <w:r w:rsidRPr="00D64F5A">
        <w:rPr>
          <w:sz w:val="22"/>
          <w:szCs w:val="22"/>
          <w:lang w:val="ru-RU"/>
        </w:rPr>
        <w:t>“</w:t>
      </w:r>
      <w:proofErr w:type="spellStart"/>
      <w:r>
        <w:rPr>
          <w:sz w:val="22"/>
          <w:szCs w:val="22"/>
          <w:lang w:val="ru-RU"/>
        </w:rPr>
        <w:t>маэстровцев</w:t>
      </w:r>
      <w:proofErr w:type="spellEnd"/>
      <w:r w:rsidRPr="00D64F5A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 xml:space="preserve"> - ценный приз</w:t>
      </w:r>
    </w:p>
    <w:p w:rsidR="003B76C2" w:rsidRDefault="003B76C2" w:rsidP="003B76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командное место – ценный приз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14160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4160B" w:rsidRDefault="0014160B">
      <w:pPr>
        <w:rPr>
          <w:sz w:val="22"/>
          <w:szCs w:val="22"/>
          <w:lang w:val="ru-RU"/>
        </w:rPr>
      </w:pPr>
    </w:p>
    <w:p w:rsidR="00D64F5A" w:rsidRPr="0014160B" w:rsidRDefault="0014160B" w:rsidP="00D64F5A">
      <w:pPr>
        <w:rPr>
          <w:sz w:val="22"/>
          <w:szCs w:val="22"/>
          <w:lang w:val="ru-RU"/>
        </w:rPr>
      </w:pPr>
      <w:r w:rsidRPr="00BB6A02">
        <w:rPr>
          <w:b/>
          <w:bCs/>
          <w:sz w:val="22"/>
          <w:szCs w:val="22"/>
          <w:u w:val="single"/>
          <w:lang w:val="ru-RU"/>
        </w:rPr>
        <w:t>Турнир “</w:t>
      </w:r>
      <w:r w:rsidRPr="00BB6A02">
        <w:rPr>
          <w:b/>
          <w:bCs/>
          <w:sz w:val="22"/>
          <w:szCs w:val="22"/>
          <w:u w:val="single"/>
          <w:lang w:val="en-US"/>
        </w:rPr>
        <w:t>B</w:t>
      </w:r>
      <w:r w:rsidRPr="00BB6A02">
        <w:rPr>
          <w:b/>
          <w:bCs/>
          <w:sz w:val="22"/>
          <w:szCs w:val="22"/>
          <w:u w:val="single"/>
          <w:lang w:val="ru-RU"/>
        </w:rPr>
        <w:t>”</w:t>
      </w:r>
      <w:r w:rsidR="00C74EEA" w:rsidRPr="00BB6A02">
        <w:rPr>
          <w:b/>
          <w:bCs/>
          <w:sz w:val="22"/>
          <w:szCs w:val="22"/>
          <w:u w:val="single"/>
          <w:lang w:val="ru-RU"/>
        </w:rPr>
        <w:t xml:space="preserve"> до 9 дет и младше</w:t>
      </w:r>
      <w:r w:rsidRPr="00BB6A02">
        <w:rPr>
          <w:b/>
          <w:bCs/>
          <w:sz w:val="22"/>
          <w:szCs w:val="22"/>
          <w:u w:val="single"/>
          <w:lang w:val="ru-RU"/>
        </w:rPr>
        <w:t xml:space="preserve">: </w:t>
      </w:r>
      <w:r w:rsidR="00E33B9C">
        <w:rPr>
          <w:b/>
          <w:bCs/>
          <w:sz w:val="22"/>
          <w:szCs w:val="22"/>
          <w:u w:val="single"/>
          <w:lang w:val="ru-RU"/>
        </w:rPr>
        <w:t>23-24 февраля</w:t>
      </w:r>
      <w:r w:rsidR="00BB6A02">
        <w:rPr>
          <w:b/>
          <w:bCs/>
          <w:sz w:val="22"/>
          <w:szCs w:val="22"/>
          <w:u w:val="single"/>
          <w:lang w:val="ru-RU"/>
        </w:rPr>
        <w:t>, 16.00</w:t>
      </w:r>
      <w:r w:rsidRPr="00F54D38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швейцарская система 8 туров. Допускаются шахматисты 201</w:t>
      </w:r>
      <w:r w:rsidRPr="0014160B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 xml:space="preserve"> года рождения и моложе</w:t>
      </w:r>
      <w:r w:rsidR="00D64F5A">
        <w:rPr>
          <w:sz w:val="22"/>
          <w:szCs w:val="22"/>
          <w:lang w:val="ru-RU"/>
        </w:rPr>
        <w:t>. Личный и командный зачет</w:t>
      </w:r>
      <w:r>
        <w:rPr>
          <w:sz w:val="22"/>
          <w:szCs w:val="22"/>
          <w:lang w:val="ru-RU"/>
        </w:rPr>
        <w:t>.</w:t>
      </w:r>
      <w:r w:rsidR="00D64F5A">
        <w:rPr>
          <w:sz w:val="22"/>
          <w:szCs w:val="22"/>
          <w:lang w:val="ru-RU"/>
        </w:rPr>
        <w:t xml:space="preserve"> Команда состоит из двух</w:t>
      </w:r>
      <w:r w:rsidR="003B76C2">
        <w:rPr>
          <w:sz w:val="22"/>
          <w:szCs w:val="22"/>
          <w:lang w:val="ru-RU"/>
        </w:rPr>
        <w:t xml:space="preserve"> человек и создается до начала 1</w:t>
      </w:r>
      <w:r w:rsidR="00D64F5A">
        <w:rPr>
          <w:sz w:val="22"/>
          <w:szCs w:val="22"/>
          <w:lang w:val="ru-RU"/>
        </w:rPr>
        <w:t>-го тура</w:t>
      </w:r>
    </w:p>
    <w:p w:rsidR="0014160B" w:rsidRDefault="0014160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</w:t>
      </w:r>
      <w:r w:rsidR="00E33782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</w:t>
      </w:r>
      <w:r w:rsidR="00E33782">
        <w:rPr>
          <w:sz w:val="22"/>
          <w:szCs w:val="22"/>
          <w:lang w:val="ru-RU"/>
        </w:rPr>
        <w:t>кубок, медаль, диплом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</w:t>
      </w:r>
      <w:r w:rsidR="003D6C61">
        <w:rPr>
          <w:sz w:val="22"/>
          <w:szCs w:val="22"/>
          <w:lang w:val="ru-RU"/>
        </w:rPr>
        <w:t>то – медаль, диплом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</w:t>
      </w:r>
      <w:r w:rsidR="003D6C61">
        <w:rPr>
          <w:sz w:val="22"/>
          <w:szCs w:val="22"/>
          <w:lang w:val="ru-RU"/>
        </w:rPr>
        <w:t>то – медаль, диплом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</w:t>
      </w:r>
      <w:r w:rsidR="003D6C61">
        <w:rPr>
          <w:sz w:val="22"/>
          <w:szCs w:val="22"/>
          <w:lang w:val="ru-RU"/>
        </w:rPr>
        <w:t xml:space="preserve"> девочек – кубок, медаль, диплом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</w:t>
      </w:r>
      <w:r w:rsidR="00C74EEA">
        <w:rPr>
          <w:sz w:val="22"/>
          <w:szCs w:val="22"/>
          <w:lang w:val="ru-RU"/>
        </w:rPr>
        <w:t>шахматистов</w:t>
      </w:r>
      <w:r>
        <w:rPr>
          <w:sz w:val="22"/>
          <w:szCs w:val="22"/>
          <w:lang w:val="ru-RU"/>
        </w:rPr>
        <w:t xml:space="preserve"> </w:t>
      </w:r>
      <w:r w:rsidR="00F47C78">
        <w:rPr>
          <w:sz w:val="22"/>
          <w:szCs w:val="22"/>
          <w:lang w:val="ru-RU"/>
        </w:rPr>
        <w:t>2011 года рождения и моложе –</w:t>
      </w:r>
      <w:r w:rsidR="003D6C61">
        <w:rPr>
          <w:sz w:val="22"/>
          <w:szCs w:val="22"/>
          <w:lang w:val="ru-RU"/>
        </w:rPr>
        <w:t xml:space="preserve"> медаль, диплом</w:t>
      </w:r>
    </w:p>
    <w:p w:rsidR="00F47C78" w:rsidRDefault="00F47C7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2012 года рождения и моложе – медаль, диплом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</w:t>
      </w:r>
      <w:r w:rsidRPr="003D6C61">
        <w:rPr>
          <w:sz w:val="22"/>
          <w:szCs w:val="22"/>
          <w:lang w:val="ru-RU"/>
        </w:rPr>
        <w:t>“</w:t>
      </w:r>
      <w:proofErr w:type="spellStart"/>
      <w:r>
        <w:rPr>
          <w:sz w:val="22"/>
          <w:szCs w:val="22"/>
          <w:lang w:val="ru-RU"/>
        </w:rPr>
        <w:t>маэстровцев</w:t>
      </w:r>
      <w:proofErr w:type="spellEnd"/>
      <w:r w:rsidRPr="003D6C61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 xml:space="preserve"> – ценный приз</w:t>
      </w:r>
    </w:p>
    <w:p w:rsidR="00D64F5A" w:rsidRDefault="00D64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командное место – ценный приз</w:t>
      </w:r>
    </w:p>
    <w:p w:rsidR="00E33B9C" w:rsidRDefault="00E33B9C" w:rsidP="00E33B9C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E33B9C" w:rsidRDefault="00E33B9C" w:rsidP="00E33B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6000 тенге</w:t>
      </w:r>
    </w:p>
    <w:p w:rsidR="00C74EEA" w:rsidRDefault="00C74EEA">
      <w:pPr>
        <w:rPr>
          <w:sz w:val="22"/>
          <w:szCs w:val="22"/>
          <w:lang w:val="ru-RU"/>
        </w:rPr>
      </w:pPr>
    </w:p>
    <w:p w:rsidR="00C74EEA" w:rsidRDefault="00C74EEA" w:rsidP="00C74EEA">
      <w:pPr>
        <w:rPr>
          <w:sz w:val="22"/>
          <w:szCs w:val="22"/>
          <w:lang w:val="ru-RU"/>
        </w:rPr>
      </w:pPr>
      <w:r w:rsidRPr="00BB6A02">
        <w:rPr>
          <w:b/>
          <w:bCs/>
          <w:sz w:val="22"/>
          <w:szCs w:val="22"/>
          <w:u w:val="single"/>
          <w:lang w:val="ru-RU"/>
        </w:rPr>
        <w:t xml:space="preserve">Турнир “С” до 15 лет и младше: </w:t>
      </w:r>
      <w:r w:rsidR="00E33B9C">
        <w:rPr>
          <w:b/>
          <w:bCs/>
          <w:sz w:val="22"/>
          <w:szCs w:val="22"/>
          <w:u w:val="single"/>
          <w:lang w:val="ru-RU"/>
        </w:rPr>
        <w:t>23-24 февраля</w:t>
      </w:r>
      <w:r w:rsidR="00BB6A02">
        <w:rPr>
          <w:b/>
          <w:bCs/>
          <w:sz w:val="22"/>
          <w:szCs w:val="22"/>
          <w:u w:val="single"/>
          <w:lang w:val="ru-RU"/>
        </w:rPr>
        <w:t>, 18.00</w:t>
      </w:r>
      <w:r w:rsidRPr="00F54D38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швейцарская система 8 туров</w:t>
      </w:r>
      <w:r w:rsidR="003B6988">
        <w:rPr>
          <w:sz w:val="22"/>
          <w:szCs w:val="22"/>
          <w:lang w:val="ru-RU"/>
        </w:rPr>
        <w:t>, с обсчетом международного рейтинга</w:t>
      </w:r>
      <w:r w:rsidR="00F47C78">
        <w:rPr>
          <w:sz w:val="22"/>
          <w:szCs w:val="22"/>
          <w:lang w:val="ru-RU"/>
        </w:rPr>
        <w:t>. Допускаются шахматисты 2004</w:t>
      </w:r>
      <w:r>
        <w:rPr>
          <w:sz w:val="22"/>
          <w:szCs w:val="22"/>
          <w:lang w:val="ru-RU"/>
        </w:rPr>
        <w:t xml:space="preserve"> года рождения и моложе. Личный и командный зачет. Команда состоит из двух человек и создается до начала </w:t>
      </w:r>
      <w:r w:rsidR="003B76C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-го тура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 место – кубок,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девочек – кубок,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2009 года рождения и моложе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2008 года рождения и моложе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2007 года рождения и моложе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2006 года рождения и моложе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2005 года рождения и моложе – медаль, диплом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</w:t>
      </w:r>
      <w:r w:rsidRPr="003D6C61">
        <w:rPr>
          <w:sz w:val="22"/>
          <w:szCs w:val="22"/>
          <w:lang w:val="ru-RU"/>
        </w:rPr>
        <w:t>“</w:t>
      </w:r>
      <w:proofErr w:type="spellStart"/>
      <w:r>
        <w:rPr>
          <w:sz w:val="22"/>
          <w:szCs w:val="22"/>
          <w:lang w:val="ru-RU"/>
        </w:rPr>
        <w:t>маэстровцев</w:t>
      </w:r>
      <w:proofErr w:type="spellEnd"/>
      <w:r w:rsidRPr="003D6C61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 xml:space="preserve"> – ценный приз</w:t>
      </w:r>
    </w:p>
    <w:p w:rsidR="00C74EEA" w:rsidRDefault="00C74EEA" w:rsidP="00C74EE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командное место – ценный приз</w:t>
      </w:r>
    </w:p>
    <w:p w:rsidR="00E33B9C" w:rsidRDefault="00E33B9C" w:rsidP="00E33B9C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E33B9C" w:rsidRDefault="00E33B9C" w:rsidP="00E33B9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Default="003A364C" w:rsidP="004D74B4">
      <w:pPr>
        <w:rPr>
          <w:b/>
          <w:lang w:val="ru-RU"/>
        </w:rPr>
      </w:pPr>
      <w:r w:rsidRPr="00A53733">
        <w:rPr>
          <w:b/>
          <w:lang w:val="ru-RU"/>
        </w:rPr>
        <w:t>Критерии для определ</w:t>
      </w:r>
      <w:r w:rsidR="004D74B4">
        <w:rPr>
          <w:b/>
          <w:lang w:val="ru-RU"/>
        </w:rPr>
        <w:t>ения мест при равенстве</w:t>
      </w:r>
      <w:r w:rsidR="00CE1784">
        <w:rPr>
          <w:b/>
          <w:lang w:val="ru-RU"/>
        </w:rPr>
        <w:t xml:space="preserve"> очков</w:t>
      </w:r>
      <w:r w:rsidRPr="00A53733">
        <w:rPr>
          <w:b/>
          <w:lang w:val="ru-RU"/>
        </w:rPr>
        <w:t>:</w:t>
      </w:r>
    </w:p>
    <w:p w:rsidR="004D74B4" w:rsidRPr="004D74B4" w:rsidRDefault="004D74B4" w:rsidP="004D74B4">
      <w:pPr>
        <w:rPr>
          <w:sz w:val="22"/>
          <w:szCs w:val="22"/>
          <w:lang w:val="ru-RU"/>
        </w:rPr>
      </w:pPr>
      <w:r w:rsidRPr="004D74B4">
        <w:rPr>
          <w:sz w:val="22"/>
          <w:szCs w:val="22"/>
          <w:lang w:val="ru-RU"/>
        </w:rPr>
        <w:t xml:space="preserve">а) личная встреча (результаты </w:t>
      </w:r>
      <w:proofErr w:type="spellStart"/>
      <w:r w:rsidRPr="004D74B4">
        <w:rPr>
          <w:sz w:val="22"/>
          <w:szCs w:val="22"/>
          <w:lang w:val="ru-RU"/>
        </w:rPr>
        <w:t>микроматча</w:t>
      </w:r>
      <w:proofErr w:type="spellEnd"/>
      <w:r w:rsidRPr="004D74B4">
        <w:rPr>
          <w:sz w:val="22"/>
          <w:szCs w:val="22"/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D74B4">
        <w:rPr>
          <w:lang w:val="ru-RU"/>
        </w:rPr>
        <w:t xml:space="preserve">усеченный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 w:rsidR="004D74B4">
        <w:rPr>
          <w:lang w:val="ru-RU"/>
        </w:rPr>
        <w:t xml:space="preserve"> (без одного худшего результата)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A0558F" w:rsidRDefault="00361CC5">
      <w:pPr>
        <w:pStyle w:val="31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8C69EC">
      <w:pPr>
        <w:pStyle w:val="31"/>
        <w:rPr>
          <w:lang w:val="ru-RU"/>
        </w:rPr>
      </w:pPr>
      <w:r>
        <w:rPr>
          <w:lang w:val="ru-RU"/>
        </w:rPr>
        <w:t>В случае дележа командных очков</w:t>
      </w:r>
      <w:r w:rsidR="00A0558F">
        <w:rPr>
          <w:lang w:val="ru-RU"/>
        </w:rPr>
        <w:t xml:space="preserve"> назначается дополнительный матч </w:t>
      </w:r>
      <w:r w:rsidR="000708FB">
        <w:rPr>
          <w:lang w:val="ru-RU"/>
        </w:rPr>
        <w:t>с контро</w:t>
      </w:r>
      <w:r w:rsidR="00E33B9C">
        <w:rPr>
          <w:lang w:val="ru-RU"/>
        </w:rPr>
        <w:t>лем времени 5 минут</w:t>
      </w:r>
      <w:r w:rsidR="00F47C78">
        <w:rPr>
          <w:lang w:val="ru-RU"/>
        </w:rPr>
        <w:t>, далее армагеддон</w:t>
      </w:r>
    </w:p>
    <w:p w:rsidR="000708FB" w:rsidRDefault="000708FB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E33B9C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 w:rsidR="003074D9"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="00E33B9C">
        <w:rPr>
          <w:sz w:val="22"/>
          <w:szCs w:val="22"/>
        </w:rPr>
        <w:t xml:space="preserve">минут </w:t>
      </w:r>
      <w:r w:rsidR="00E33B9C">
        <w:rPr>
          <w:sz w:val="22"/>
          <w:szCs w:val="22"/>
          <w:lang w:val="ru-RU"/>
        </w:rPr>
        <w:t>до конца партии каждому участнику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3074D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февраля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A9480D" w:rsidRDefault="003074D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  <w:p w:rsidR="00285CCA" w:rsidRPr="007B5B6E" w:rsidRDefault="00285CCA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18.00</w:t>
            </w:r>
          </w:p>
        </w:tc>
        <w:tc>
          <w:tcPr>
            <w:tcW w:w="2700" w:type="dxa"/>
          </w:tcPr>
          <w:p w:rsidR="00A9480D" w:rsidRDefault="00285CCA" w:rsidP="00285CCA">
            <w:pPr>
              <w:pStyle w:val="21"/>
              <w:tabs>
                <w:tab w:val="clear" w:pos="2127"/>
                <w:tab w:val="clear" w:pos="3686"/>
                <w:tab w:val="clear" w:pos="3969"/>
                <w:tab w:val="left" w:pos="888"/>
                <w:tab w:val="center" w:pos="124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Турнир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val="ru-RU"/>
              </w:rPr>
              <w:t>, В</w:t>
            </w:r>
          </w:p>
          <w:p w:rsidR="00285CCA" w:rsidRPr="00FE3114" w:rsidRDefault="00285CCA" w:rsidP="00285CCA">
            <w:pPr>
              <w:pStyle w:val="21"/>
              <w:tabs>
                <w:tab w:val="clear" w:pos="2127"/>
                <w:tab w:val="clear" w:pos="3686"/>
                <w:tab w:val="clear" w:pos="3969"/>
                <w:tab w:val="left" w:pos="888"/>
                <w:tab w:val="center" w:pos="124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Турнир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С</w:t>
            </w:r>
            <w:proofErr w:type="gramEnd"/>
          </w:p>
        </w:tc>
      </w:tr>
      <w:tr w:rsidR="003C63F8" w:rsidTr="00833960">
        <w:tc>
          <w:tcPr>
            <w:tcW w:w="2808" w:type="dxa"/>
          </w:tcPr>
          <w:p w:rsidR="003C63F8" w:rsidRDefault="003074D9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февраля</w:t>
            </w:r>
            <w:r w:rsidR="003C63F8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440" w:type="dxa"/>
          </w:tcPr>
          <w:p w:rsidR="00A9480D" w:rsidRDefault="003074D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</w:p>
          <w:p w:rsidR="00285CCA" w:rsidRDefault="00285CCA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18.00</w:t>
            </w:r>
          </w:p>
        </w:tc>
        <w:tc>
          <w:tcPr>
            <w:tcW w:w="2700" w:type="dxa"/>
          </w:tcPr>
          <w:p w:rsidR="00285CCA" w:rsidRDefault="00285CCA" w:rsidP="00285CCA">
            <w:pPr>
              <w:pStyle w:val="21"/>
              <w:tabs>
                <w:tab w:val="clear" w:pos="2127"/>
                <w:tab w:val="clear" w:pos="3686"/>
                <w:tab w:val="clear" w:pos="3969"/>
                <w:tab w:val="left" w:pos="888"/>
                <w:tab w:val="center" w:pos="124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Турнир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val="ru-RU"/>
              </w:rPr>
              <w:t>, В</w:t>
            </w:r>
          </w:p>
          <w:p w:rsidR="00A9480D" w:rsidRDefault="00285CCA" w:rsidP="00285CCA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Турнир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С</w:t>
            </w:r>
            <w:proofErr w:type="gramEnd"/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710433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265C3E">
        <w:rPr>
          <w:sz w:val="22"/>
          <w:szCs w:val="22"/>
          <w:lang w:val="ru-RU"/>
        </w:rPr>
        <w:t xml:space="preserve">Закрытие </w:t>
      </w:r>
      <w:r w:rsidR="003D0CE7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0708FB">
        <w:rPr>
          <w:b w:val="0"/>
          <w:bCs w:val="0"/>
          <w:sz w:val="22"/>
          <w:szCs w:val="22"/>
          <w:lang w:val="ru-RU"/>
        </w:rPr>
        <w:t>а Евгения</w:t>
      </w:r>
      <w:r w:rsidR="00604962">
        <w:rPr>
          <w:b w:val="0"/>
          <w:bCs w:val="0"/>
          <w:sz w:val="22"/>
          <w:szCs w:val="22"/>
          <w:lang w:val="ru-RU"/>
        </w:rPr>
        <w:t>,</w:t>
      </w:r>
      <w:r w:rsidR="000708FB">
        <w:rPr>
          <w:b w:val="0"/>
          <w:bCs w:val="0"/>
          <w:sz w:val="22"/>
          <w:szCs w:val="22"/>
          <w:lang w:val="ru-RU"/>
        </w:rPr>
        <w:t xml:space="preserve"> директор турнира,</w:t>
      </w:r>
      <w:r w:rsidR="00604962">
        <w:rPr>
          <w:b w:val="0"/>
          <w:bCs w:val="0"/>
          <w:sz w:val="22"/>
          <w:szCs w:val="22"/>
          <w:lang w:val="ru-RU"/>
        </w:rPr>
        <w:t xml:space="preserve">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8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B62B71" w:rsidRDefault="00B62B71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708FB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4160B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09EC"/>
    <w:rsid w:val="002817FF"/>
    <w:rsid w:val="00281F94"/>
    <w:rsid w:val="0028288C"/>
    <w:rsid w:val="00285CCA"/>
    <w:rsid w:val="00286888"/>
    <w:rsid w:val="002C61A5"/>
    <w:rsid w:val="003074D9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B6988"/>
    <w:rsid w:val="003B76C2"/>
    <w:rsid w:val="003C63F8"/>
    <w:rsid w:val="003D0CE7"/>
    <w:rsid w:val="003D6C61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D74B4"/>
    <w:rsid w:val="004F1FBF"/>
    <w:rsid w:val="004F5C38"/>
    <w:rsid w:val="004F6D1D"/>
    <w:rsid w:val="004F77E9"/>
    <w:rsid w:val="00505C66"/>
    <w:rsid w:val="00515CBC"/>
    <w:rsid w:val="00520A4E"/>
    <w:rsid w:val="00523289"/>
    <w:rsid w:val="00535966"/>
    <w:rsid w:val="005450AB"/>
    <w:rsid w:val="0056236E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C69EC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1E31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1092"/>
    <w:rsid w:val="009D495F"/>
    <w:rsid w:val="009E09F8"/>
    <w:rsid w:val="00A0558F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62B71"/>
    <w:rsid w:val="00B73520"/>
    <w:rsid w:val="00BB6A02"/>
    <w:rsid w:val="00BC1B8D"/>
    <w:rsid w:val="00BD6E80"/>
    <w:rsid w:val="00BE7A2D"/>
    <w:rsid w:val="00C07859"/>
    <w:rsid w:val="00C2122F"/>
    <w:rsid w:val="00C3042D"/>
    <w:rsid w:val="00C32BE0"/>
    <w:rsid w:val="00C4758B"/>
    <w:rsid w:val="00C74EEA"/>
    <w:rsid w:val="00C77FAF"/>
    <w:rsid w:val="00C801DC"/>
    <w:rsid w:val="00C83BE7"/>
    <w:rsid w:val="00CA33AA"/>
    <w:rsid w:val="00CA79B7"/>
    <w:rsid w:val="00CB096D"/>
    <w:rsid w:val="00CC3075"/>
    <w:rsid w:val="00CD210E"/>
    <w:rsid w:val="00CE1784"/>
    <w:rsid w:val="00CF5C2C"/>
    <w:rsid w:val="00D03465"/>
    <w:rsid w:val="00D04DC2"/>
    <w:rsid w:val="00D14375"/>
    <w:rsid w:val="00D326D3"/>
    <w:rsid w:val="00D345C2"/>
    <w:rsid w:val="00D421BC"/>
    <w:rsid w:val="00D57BD1"/>
    <w:rsid w:val="00D64F5A"/>
    <w:rsid w:val="00D65F71"/>
    <w:rsid w:val="00D73EE2"/>
    <w:rsid w:val="00D77B9F"/>
    <w:rsid w:val="00DB7C13"/>
    <w:rsid w:val="00DD034F"/>
    <w:rsid w:val="00E07682"/>
    <w:rsid w:val="00E11C8C"/>
    <w:rsid w:val="00E26AC0"/>
    <w:rsid w:val="00E33782"/>
    <w:rsid w:val="00E33B9C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47C78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391A-B31B-4F5A-8628-B8216EE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24</cp:revision>
  <cp:lastPrinted>2019-02-18T08:58:00Z</cp:lastPrinted>
  <dcterms:created xsi:type="dcterms:W3CDTF">2019-02-16T13:49:00Z</dcterms:created>
  <dcterms:modified xsi:type="dcterms:W3CDTF">2019-02-18T09:05:00Z</dcterms:modified>
</cp:coreProperties>
</file>